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36F0" w:rsidRPr="001A6BA5" w:rsidRDefault="009236F0" w:rsidP="00BB5BC2">
      <w:pPr>
        <w:rPr>
          <w:rFonts w:ascii="Arial" w:hAnsi="Arial"/>
        </w:rPr>
      </w:pPr>
      <w:bookmarkStart w:id="0" w:name="_GoBack"/>
      <w:bookmarkEnd w:id="0"/>
    </w:p>
    <w:p w:rsidR="00065C39" w:rsidRPr="001A6BA5" w:rsidRDefault="00065C39" w:rsidP="00065C39">
      <w:pPr>
        <w:rPr>
          <w:rFonts w:ascii="Arial" w:hAnsi="Arial"/>
          <w:b/>
          <w:u w:val="single"/>
        </w:rPr>
      </w:pPr>
      <w:r w:rsidRPr="001A6BA5">
        <w:rPr>
          <w:rFonts w:ascii="Arial" w:hAnsi="Arial"/>
          <w:b/>
          <w:u w:val="single"/>
        </w:rPr>
        <w:t>Regelungsschema am PC veranschaulichen</w:t>
      </w:r>
      <w:r w:rsidRPr="001A6BA5">
        <w:rPr>
          <w:rFonts w:ascii="Arial" w:hAnsi="Arial"/>
          <w:b/>
        </w:rPr>
        <w:tab/>
      </w:r>
      <w:r w:rsidRPr="001A6BA5">
        <w:rPr>
          <w:rFonts w:ascii="Arial" w:hAnsi="Arial"/>
          <w:b/>
        </w:rPr>
        <w:tab/>
      </w:r>
      <w:r w:rsidRPr="001A6BA5">
        <w:rPr>
          <w:rFonts w:ascii="Arial" w:hAnsi="Arial"/>
          <w:b/>
        </w:rPr>
        <w:tab/>
      </w:r>
      <w:r w:rsidR="00946F7A" w:rsidRPr="001A6BA5">
        <w:rPr>
          <w:rFonts w:ascii="Arial" w:hAnsi="Arial"/>
          <w:b/>
        </w:rPr>
        <w:tab/>
      </w:r>
      <w:r w:rsidR="00946F7A" w:rsidRPr="001A6BA5">
        <w:rPr>
          <w:rFonts w:ascii="Arial" w:hAnsi="Arial"/>
          <w:b/>
        </w:rPr>
        <w:tab/>
      </w:r>
      <w:r w:rsidRPr="001A6BA5">
        <w:rPr>
          <w:rFonts w:ascii="Arial" w:hAnsi="Arial"/>
          <w:b/>
        </w:rPr>
        <w:t>Gruppe 2</w:t>
      </w:r>
    </w:p>
    <w:p w:rsidR="00065C39" w:rsidRPr="001A6BA5" w:rsidRDefault="00065C39" w:rsidP="00065C39">
      <w:pPr>
        <w:rPr>
          <w:rFonts w:ascii="Arial" w:hAnsi="Arial" w:cs="Arial"/>
          <w:b/>
          <w:u w:val="single"/>
        </w:rPr>
      </w:pPr>
    </w:p>
    <w:p w:rsidR="00A4216B" w:rsidRPr="001A6BA5" w:rsidRDefault="00A4216B" w:rsidP="00A4216B">
      <w:pPr>
        <w:rPr>
          <w:rFonts w:ascii="Arial" w:hAnsi="Arial" w:cs="Arial"/>
          <w:b/>
        </w:rPr>
      </w:pPr>
      <w:r w:rsidRPr="001A6BA5">
        <w:rPr>
          <w:rFonts w:ascii="Arial" w:hAnsi="Arial" w:cs="Arial"/>
        </w:rPr>
        <w:t xml:space="preserve">Auf </w:t>
      </w:r>
      <w:r w:rsidR="00913907" w:rsidRPr="001A6BA5">
        <w:rPr>
          <w:rFonts w:ascii="Arial" w:hAnsi="Arial" w:cs="Arial"/>
        </w:rPr>
        <w:t>der unten dargestellten Abbildung</w:t>
      </w:r>
      <w:r w:rsidRPr="001A6BA5">
        <w:rPr>
          <w:rFonts w:ascii="Arial" w:hAnsi="Arial" w:cs="Arial"/>
        </w:rPr>
        <w:t xml:space="preserve"> ist für das Einfamilienhaus (Projektaufgabe aus Europa-Fachbuch LF 1-15) das Verrohrungs- und Regelungsschema zu sehen. Für einen neuen Azubi-Kollegen ist dieses jedoch schwer zu verstehen. Deshalb sollen Sie dieses Schema mit konkreten Fotos der Komponenten veranschaulichen und dann die genaue Funktionsweise dieser Heizungslange </w:t>
      </w:r>
      <w:r w:rsidR="00913907" w:rsidRPr="001A6BA5">
        <w:rPr>
          <w:rFonts w:ascii="Arial" w:hAnsi="Arial" w:cs="Arial"/>
        </w:rPr>
        <w:t xml:space="preserve">mit Hilfe einer Powerpoint-Präsentation </w:t>
      </w:r>
      <w:r w:rsidRPr="001A6BA5">
        <w:rPr>
          <w:rFonts w:ascii="Arial" w:hAnsi="Arial" w:cs="Arial"/>
        </w:rPr>
        <w:t>erklären.</w:t>
      </w:r>
      <w:r w:rsidRPr="001A6BA5">
        <w:rPr>
          <w:rFonts w:ascii="Arial" w:hAnsi="Arial" w:cs="Arial"/>
          <w:b/>
        </w:rPr>
        <w:t xml:space="preserve"> </w:t>
      </w:r>
    </w:p>
    <w:p w:rsidR="00237C72" w:rsidRPr="001A6BA5" w:rsidRDefault="00237C72" w:rsidP="00A4216B">
      <w:pPr>
        <w:rPr>
          <w:rFonts w:ascii="Arial" w:hAnsi="Arial" w:cs="Arial"/>
          <w:b/>
        </w:rPr>
      </w:pPr>
    </w:p>
    <w:p w:rsidR="00A4216B" w:rsidRPr="001A6BA5" w:rsidRDefault="00A4216B" w:rsidP="00A4216B">
      <w:pPr>
        <w:rPr>
          <w:rFonts w:ascii="Arial" w:hAnsi="Arial" w:cs="Arial"/>
          <w:b/>
          <w:u w:val="single"/>
        </w:rPr>
      </w:pPr>
      <w:r w:rsidRPr="001A6BA5">
        <w:rPr>
          <w:rFonts w:ascii="Arial" w:hAnsi="Arial" w:cs="Arial"/>
          <w:b/>
          <w:u w:val="single"/>
        </w:rPr>
        <w:t>Arbeitsauftrag</w:t>
      </w:r>
    </w:p>
    <w:p w:rsidR="00A4216B" w:rsidRPr="001A6BA5" w:rsidRDefault="00A4216B" w:rsidP="00A4216B">
      <w:pPr>
        <w:rPr>
          <w:rFonts w:ascii="Arial" w:hAnsi="Arial" w:cs="Arial"/>
        </w:rPr>
      </w:pPr>
    </w:p>
    <w:p w:rsidR="00A4216B" w:rsidRPr="001A6BA5" w:rsidRDefault="00A4216B" w:rsidP="00237C72">
      <w:pPr>
        <w:numPr>
          <w:ilvl w:val="0"/>
          <w:numId w:val="9"/>
        </w:numPr>
        <w:rPr>
          <w:rFonts w:ascii="Arial" w:hAnsi="Arial" w:cs="Arial"/>
        </w:rPr>
      </w:pPr>
      <w:r w:rsidRPr="001A6BA5">
        <w:rPr>
          <w:rFonts w:ascii="Arial" w:hAnsi="Arial" w:cs="Arial"/>
        </w:rPr>
        <w:t xml:space="preserve">Machen Sie sich die beiden Grundrisse und das Verrohrungsschema noch einmal klar. </w:t>
      </w:r>
    </w:p>
    <w:p w:rsidR="00A4216B" w:rsidRPr="001A6BA5" w:rsidRDefault="008347E7" w:rsidP="00237C72">
      <w:pPr>
        <w:numPr>
          <w:ilvl w:val="0"/>
          <w:numId w:val="9"/>
        </w:numPr>
        <w:rPr>
          <w:rFonts w:ascii="Arial" w:hAnsi="Arial" w:cs="Arial"/>
        </w:rPr>
      </w:pPr>
      <w:r w:rsidRPr="001A6BA5">
        <w:rPr>
          <w:rFonts w:ascii="Arial" w:hAnsi="Arial" w:cs="Arial"/>
        </w:rPr>
        <w:t>Sie erhalten von Ihrem Lehrer sowohl die Datei-Vorlage des Verrohrungsschemas als auch</w:t>
      </w:r>
      <w:r w:rsidR="00A4216B" w:rsidRPr="001A6BA5">
        <w:rPr>
          <w:rFonts w:ascii="Arial" w:hAnsi="Arial" w:cs="Arial"/>
        </w:rPr>
        <w:t xml:space="preserve"> ein</w:t>
      </w:r>
      <w:r w:rsidR="00237C72" w:rsidRPr="001A6BA5">
        <w:rPr>
          <w:rFonts w:ascii="Arial" w:hAnsi="Arial" w:cs="Arial"/>
        </w:rPr>
        <w:t>e</w:t>
      </w:r>
      <w:r w:rsidR="00A4216B" w:rsidRPr="001A6BA5">
        <w:rPr>
          <w:rFonts w:ascii="Arial" w:hAnsi="Arial" w:cs="Arial"/>
        </w:rPr>
        <w:t xml:space="preserve"> Sammlung von Fotos verschiedener Komponenten. Ordnen Sie die Fotos den jeweiligen Symbolen zu. Lassen Sie dazu nacheinander einen Pfeil und das Foto einblenden. </w:t>
      </w:r>
    </w:p>
    <w:p w:rsidR="00A4216B" w:rsidRPr="001A6BA5" w:rsidRDefault="00A4216B" w:rsidP="00237C72">
      <w:pPr>
        <w:numPr>
          <w:ilvl w:val="0"/>
          <w:numId w:val="9"/>
        </w:numPr>
        <w:rPr>
          <w:rFonts w:ascii="Arial" w:hAnsi="Arial" w:cs="Arial"/>
        </w:rPr>
      </w:pPr>
      <w:r w:rsidRPr="001A6BA5">
        <w:rPr>
          <w:rFonts w:ascii="Arial" w:hAnsi="Arial" w:cs="Arial"/>
        </w:rPr>
        <w:t>Überlegen Sie sich eine sinnvolle Reihenfolge, so dass Sie sp</w:t>
      </w:r>
      <w:r w:rsidR="00237C72" w:rsidRPr="001A6BA5">
        <w:rPr>
          <w:rFonts w:ascii="Arial" w:hAnsi="Arial" w:cs="Arial"/>
        </w:rPr>
        <w:t>äter gut erklären können</w:t>
      </w:r>
      <w:r w:rsidR="00AA5B3F">
        <w:rPr>
          <w:rFonts w:ascii="Arial" w:hAnsi="Arial" w:cs="Arial"/>
        </w:rPr>
        <w:t>, indem Sie z</w:t>
      </w:r>
      <w:r w:rsidR="00237C72" w:rsidRPr="001A6BA5">
        <w:rPr>
          <w:rFonts w:ascii="Arial" w:hAnsi="Arial" w:cs="Arial"/>
        </w:rPr>
        <w:t>.</w:t>
      </w:r>
      <w:r w:rsidR="00AA5B3F">
        <w:rPr>
          <w:rFonts w:ascii="Arial" w:hAnsi="Arial" w:cs="Arial"/>
        </w:rPr>
        <w:t> </w:t>
      </w:r>
      <w:r w:rsidR="00237C72" w:rsidRPr="001A6BA5">
        <w:rPr>
          <w:rFonts w:ascii="Arial" w:hAnsi="Arial" w:cs="Arial"/>
        </w:rPr>
        <w:t>B. b</w:t>
      </w:r>
      <w:r w:rsidRPr="001A6BA5">
        <w:rPr>
          <w:rFonts w:ascii="Arial" w:hAnsi="Arial" w:cs="Arial"/>
        </w:rPr>
        <w:t>ei</w:t>
      </w:r>
      <w:r w:rsidR="00F739ED" w:rsidRPr="001A6BA5">
        <w:rPr>
          <w:rFonts w:ascii="Arial" w:hAnsi="Arial" w:cs="Arial"/>
        </w:rPr>
        <w:t>m</w:t>
      </w:r>
      <w:r w:rsidRPr="001A6BA5">
        <w:rPr>
          <w:rFonts w:ascii="Arial" w:hAnsi="Arial" w:cs="Arial"/>
        </w:rPr>
        <w:t xml:space="preserve"> Kessel anfangen</w:t>
      </w:r>
      <w:r w:rsidR="00AA5B3F">
        <w:rPr>
          <w:rFonts w:ascii="Arial" w:hAnsi="Arial" w:cs="Arial"/>
        </w:rPr>
        <w:t>:</w:t>
      </w:r>
      <w:r w:rsidRPr="001A6BA5">
        <w:rPr>
          <w:rFonts w:ascii="Arial" w:hAnsi="Arial" w:cs="Arial"/>
        </w:rPr>
        <w:t xml:space="preserve"> </w:t>
      </w:r>
      <w:r w:rsidR="00AA5B3F">
        <w:rPr>
          <w:rFonts w:ascii="Arial" w:hAnsi="Arial" w:cs="Arial"/>
        </w:rPr>
        <w:t>„</w:t>
      </w:r>
      <w:r w:rsidRPr="001A6BA5">
        <w:rPr>
          <w:rFonts w:ascii="Arial" w:hAnsi="Arial" w:cs="Arial"/>
        </w:rPr>
        <w:t>Dieser erzeugt heißen Vorlauf. Dann geht Vorlauf über Heizungspumpe zu den HK im DG</w:t>
      </w:r>
      <w:r w:rsidR="00237C72" w:rsidRPr="001A6BA5">
        <w:rPr>
          <w:rFonts w:ascii="Arial" w:hAnsi="Arial" w:cs="Arial"/>
        </w:rPr>
        <w:t>. D</w:t>
      </w:r>
      <w:r w:rsidRPr="001A6BA5">
        <w:rPr>
          <w:rFonts w:ascii="Arial" w:hAnsi="Arial" w:cs="Arial"/>
        </w:rPr>
        <w:t xml:space="preserve">ort werden </w:t>
      </w:r>
      <w:r w:rsidR="00AA5B3F">
        <w:rPr>
          <w:rFonts w:ascii="Arial" w:hAnsi="Arial" w:cs="Arial"/>
        </w:rPr>
        <w:t>s</w:t>
      </w:r>
      <w:r w:rsidRPr="001A6BA5">
        <w:rPr>
          <w:rFonts w:ascii="Arial" w:hAnsi="Arial" w:cs="Arial"/>
        </w:rPr>
        <w:t>ie verteilt und über die Thermostate geregelt. Ein zweiter Heizkreis für FBH</w:t>
      </w:r>
      <w:r w:rsidR="00AA5B3F">
        <w:rPr>
          <w:rFonts w:ascii="Arial" w:hAnsi="Arial" w:cs="Arial"/>
        </w:rPr>
        <w:t xml:space="preserve"> </w:t>
      </w:r>
      <w:r w:rsidR="008347E7" w:rsidRPr="001A6BA5">
        <w:rPr>
          <w:rFonts w:ascii="Arial" w:hAnsi="Arial" w:cs="Arial"/>
        </w:rPr>
        <w:t>…</w:t>
      </w:r>
      <w:r w:rsidR="00AA5B3F">
        <w:rPr>
          <w:rFonts w:ascii="Arial" w:hAnsi="Arial" w:cs="Arial"/>
        </w:rPr>
        <w:t>“.</w:t>
      </w:r>
    </w:p>
    <w:p w:rsidR="00A4216B" w:rsidRPr="001A6BA5" w:rsidRDefault="00A4216B" w:rsidP="00237C72">
      <w:pPr>
        <w:numPr>
          <w:ilvl w:val="0"/>
          <w:numId w:val="9"/>
        </w:numPr>
        <w:rPr>
          <w:rFonts w:ascii="Arial" w:hAnsi="Arial" w:cs="Arial"/>
        </w:rPr>
      </w:pPr>
      <w:r w:rsidRPr="001A6BA5">
        <w:rPr>
          <w:rFonts w:ascii="Arial" w:hAnsi="Arial" w:cs="Arial"/>
        </w:rPr>
        <w:t>Präsentieren Sie vor der Klasse das Regelungsschema und erläutern Sie die Funktion!</w:t>
      </w:r>
    </w:p>
    <w:p w:rsidR="00A4216B" w:rsidRPr="001A6BA5" w:rsidRDefault="00A4216B" w:rsidP="00A4216B">
      <w:pPr>
        <w:rPr>
          <w:rFonts w:ascii="Arial" w:hAnsi="Arial" w:cs="Arial"/>
        </w:rPr>
      </w:pPr>
    </w:p>
    <w:p w:rsidR="00A4216B" w:rsidRPr="001A6BA5" w:rsidRDefault="001A6BA5" w:rsidP="00A4216B">
      <w:pPr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52070</wp:posOffset>
                </wp:positionV>
                <wp:extent cx="5278120" cy="3806825"/>
                <wp:effectExtent l="0" t="4445" r="0" b="0"/>
                <wp:wrapSquare wrapText="bothSides"/>
                <wp:docPr id="2" name="Text Box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78120" cy="3806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4216B" w:rsidRDefault="001A6BA5" w:rsidP="00A4216B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5097145" cy="3716020"/>
                                  <wp:effectExtent l="0" t="0" r="8255" b="0"/>
                                  <wp:docPr id="1" name="Bild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l="2063" t="446" b="6267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097145" cy="371602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3" o:spid="_x0000_s1026" type="#_x0000_t202" style="position:absolute;margin-left:36pt;margin-top:4.1pt;width:415.6pt;height:299.75pt;z-index:2516577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" stroked="f">
                <v:textbox style="mso-fit-shape-to-text:t">
                  <w:txbxContent>
                    <w:p w:rsidR="00A4216B" w:rsidRDefault="001A6BA5" w:rsidP="00A4216B"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5097145" cy="3716020"/>
                            <wp:effectExtent l="0" t="0" r="8255" b="0"/>
                            <wp:docPr id="1" name="Bild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l="2063" t="446" b="6267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097145" cy="371602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A4216B" w:rsidRPr="001A6BA5" w:rsidRDefault="00A4216B" w:rsidP="00A4216B">
      <w:pPr>
        <w:rPr>
          <w:rFonts w:ascii="Arial" w:hAnsi="Arial" w:cs="Arial"/>
        </w:rPr>
      </w:pPr>
    </w:p>
    <w:p w:rsidR="00A4216B" w:rsidRPr="001A6BA5" w:rsidRDefault="00A4216B" w:rsidP="00A4216B">
      <w:pPr>
        <w:rPr>
          <w:rFonts w:ascii="Arial" w:hAnsi="Arial" w:cs="Arial"/>
        </w:rPr>
      </w:pPr>
    </w:p>
    <w:p w:rsidR="00A4216B" w:rsidRPr="001A6BA5" w:rsidRDefault="00A4216B" w:rsidP="00A4216B">
      <w:pPr>
        <w:rPr>
          <w:rFonts w:ascii="Arial" w:hAnsi="Arial" w:cs="Arial"/>
        </w:rPr>
      </w:pPr>
    </w:p>
    <w:p w:rsidR="00A4216B" w:rsidRPr="001A6BA5" w:rsidRDefault="00A4216B" w:rsidP="00A4216B">
      <w:pPr>
        <w:rPr>
          <w:rFonts w:ascii="Arial" w:hAnsi="Arial" w:cs="Arial"/>
        </w:rPr>
      </w:pPr>
    </w:p>
    <w:p w:rsidR="00A4216B" w:rsidRPr="001A6BA5" w:rsidRDefault="00A4216B" w:rsidP="00A4216B">
      <w:pPr>
        <w:rPr>
          <w:rFonts w:ascii="Arial" w:hAnsi="Arial" w:cs="Arial"/>
        </w:rPr>
      </w:pPr>
    </w:p>
    <w:p w:rsidR="00A4216B" w:rsidRPr="001A6BA5" w:rsidRDefault="00A4216B" w:rsidP="00A4216B">
      <w:pPr>
        <w:rPr>
          <w:rFonts w:ascii="Arial" w:hAnsi="Arial" w:cs="Arial"/>
        </w:rPr>
      </w:pPr>
    </w:p>
    <w:p w:rsidR="00A4216B" w:rsidRPr="001A6BA5" w:rsidRDefault="00A4216B" w:rsidP="00A4216B">
      <w:pPr>
        <w:rPr>
          <w:rFonts w:ascii="Arial" w:hAnsi="Arial" w:cs="Arial"/>
        </w:rPr>
      </w:pPr>
    </w:p>
    <w:p w:rsidR="00A4216B" w:rsidRPr="001A6BA5" w:rsidRDefault="00A4216B" w:rsidP="00A4216B">
      <w:pPr>
        <w:rPr>
          <w:rFonts w:ascii="Arial" w:hAnsi="Arial" w:cs="Arial"/>
        </w:rPr>
      </w:pPr>
    </w:p>
    <w:p w:rsidR="00A4216B" w:rsidRPr="001A6BA5" w:rsidRDefault="00A4216B" w:rsidP="00A4216B">
      <w:pPr>
        <w:rPr>
          <w:rFonts w:ascii="Arial" w:hAnsi="Arial" w:cs="Arial"/>
        </w:rPr>
      </w:pPr>
    </w:p>
    <w:p w:rsidR="00A4216B" w:rsidRPr="001A6BA5" w:rsidRDefault="00A4216B" w:rsidP="00A4216B">
      <w:pPr>
        <w:rPr>
          <w:rFonts w:ascii="Arial" w:hAnsi="Arial" w:cs="Arial"/>
        </w:rPr>
      </w:pPr>
    </w:p>
    <w:p w:rsidR="00A4216B" w:rsidRPr="001A6BA5" w:rsidRDefault="00A4216B" w:rsidP="00A4216B">
      <w:pPr>
        <w:rPr>
          <w:rFonts w:ascii="Arial" w:hAnsi="Arial" w:cs="Arial"/>
        </w:rPr>
      </w:pPr>
    </w:p>
    <w:p w:rsidR="00A4216B" w:rsidRPr="001A6BA5" w:rsidRDefault="00A4216B" w:rsidP="00A4216B">
      <w:pPr>
        <w:rPr>
          <w:rFonts w:ascii="Arial" w:hAnsi="Arial" w:cs="Arial"/>
        </w:rPr>
      </w:pPr>
    </w:p>
    <w:p w:rsidR="00A4216B" w:rsidRPr="001A6BA5" w:rsidRDefault="00A4216B" w:rsidP="00A4216B">
      <w:pPr>
        <w:rPr>
          <w:rFonts w:ascii="Arial" w:hAnsi="Arial" w:cs="Arial"/>
        </w:rPr>
      </w:pPr>
    </w:p>
    <w:p w:rsidR="00A4216B" w:rsidRPr="001A6BA5" w:rsidRDefault="00A4216B" w:rsidP="00A4216B">
      <w:pPr>
        <w:rPr>
          <w:rFonts w:ascii="Arial" w:hAnsi="Arial" w:cs="Arial"/>
        </w:rPr>
      </w:pPr>
    </w:p>
    <w:p w:rsidR="00A4216B" w:rsidRPr="001A6BA5" w:rsidRDefault="00A4216B" w:rsidP="00A4216B">
      <w:pPr>
        <w:rPr>
          <w:rFonts w:ascii="Arial" w:hAnsi="Arial" w:cs="Arial"/>
        </w:rPr>
      </w:pPr>
    </w:p>
    <w:p w:rsidR="00A4216B" w:rsidRPr="001A6BA5" w:rsidRDefault="00A4216B" w:rsidP="00A4216B">
      <w:pPr>
        <w:rPr>
          <w:rFonts w:ascii="Arial" w:hAnsi="Arial" w:cs="Arial"/>
        </w:rPr>
      </w:pPr>
    </w:p>
    <w:p w:rsidR="00A4216B" w:rsidRPr="001A6BA5" w:rsidRDefault="00A4216B" w:rsidP="00A4216B">
      <w:pPr>
        <w:rPr>
          <w:rFonts w:ascii="Arial" w:hAnsi="Arial" w:cs="Arial"/>
        </w:rPr>
      </w:pPr>
    </w:p>
    <w:p w:rsidR="00A4216B" w:rsidRPr="001A6BA5" w:rsidRDefault="00A4216B" w:rsidP="00A4216B">
      <w:pPr>
        <w:rPr>
          <w:rFonts w:ascii="Arial" w:hAnsi="Arial" w:cs="Arial"/>
        </w:rPr>
      </w:pPr>
    </w:p>
    <w:p w:rsidR="00A4216B" w:rsidRPr="001A6BA5" w:rsidRDefault="00A4216B" w:rsidP="00A4216B">
      <w:pPr>
        <w:rPr>
          <w:rFonts w:ascii="Arial" w:hAnsi="Arial" w:cs="Arial"/>
        </w:rPr>
      </w:pPr>
    </w:p>
    <w:p w:rsidR="00A4216B" w:rsidRPr="001A6BA5" w:rsidRDefault="00A4216B" w:rsidP="00A4216B">
      <w:pPr>
        <w:rPr>
          <w:rFonts w:ascii="Arial" w:hAnsi="Arial" w:cs="Arial"/>
        </w:rPr>
      </w:pPr>
    </w:p>
    <w:p w:rsidR="00A4216B" w:rsidRPr="001A6BA5" w:rsidRDefault="00A4216B" w:rsidP="00A4216B">
      <w:pPr>
        <w:rPr>
          <w:rFonts w:ascii="Arial" w:hAnsi="Arial" w:cs="Arial"/>
        </w:rPr>
      </w:pPr>
    </w:p>
    <w:p w:rsidR="00595C1C" w:rsidRPr="001A6BA5" w:rsidRDefault="00595C1C" w:rsidP="00A4216B">
      <w:pPr>
        <w:rPr>
          <w:rFonts w:ascii="Arial" w:hAnsi="Arial" w:cs="Arial"/>
        </w:rPr>
      </w:pPr>
    </w:p>
    <w:p w:rsidR="00065C39" w:rsidRPr="001A6BA5" w:rsidRDefault="001A6BA5" w:rsidP="00595C1C">
      <w:pPr>
        <w:ind w:left="708"/>
        <w:rPr>
          <w:rFonts w:ascii="Arial" w:hAnsi="Arial" w:cs="Arial"/>
        </w:rPr>
      </w:pPr>
      <w:r w:rsidRPr="001A6BA5">
        <w:rPr>
          <w:rFonts w:ascii="Arial" w:hAnsi="Arial" w:cs="Arial"/>
        </w:rPr>
        <w:t>Quelle: Schule</w:t>
      </w:r>
    </w:p>
    <w:sectPr w:rsidR="00065C39" w:rsidRPr="001A6BA5" w:rsidSect="002D565D">
      <w:headerReference w:type="default" r:id="rId8"/>
      <w:footerReference w:type="default" r:id="rId9"/>
      <w:pgSz w:w="11906" w:h="16838"/>
      <w:pgMar w:top="1924" w:right="746" w:bottom="719" w:left="1080" w:header="360" w:footer="3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0C57" w:rsidRDefault="004A0C57">
      <w:r>
        <w:separator/>
      </w:r>
    </w:p>
  </w:endnote>
  <w:endnote w:type="continuationSeparator" w:id="0">
    <w:p w:rsidR="004A0C57" w:rsidRDefault="004A0C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3D1D" w:rsidRPr="0064033B" w:rsidRDefault="00203D1D">
    <w:pPr>
      <w:pStyle w:val="Fuzeile"/>
      <w:rPr>
        <w:rFonts w:ascii="Arial" w:hAnsi="Arial" w:cs="Arial"/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0C57" w:rsidRDefault="004A0C57">
      <w:r>
        <w:separator/>
      </w:r>
    </w:p>
  </w:footnote>
  <w:footnote w:type="continuationSeparator" w:id="0">
    <w:p w:rsidR="004A0C57" w:rsidRDefault="004A0C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080" w:type="dxa"/>
      <w:tblInd w:w="5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57" w:type="dxa"/>
        <w:right w:w="57" w:type="dxa"/>
      </w:tblCellMar>
      <w:tblLook w:val="01E0" w:firstRow="1" w:lastRow="1" w:firstColumn="1" w:lastColumn="1" w:noHBand="0" w:noVBand="0"/>
    </w:tblPr>
    <w:tblGrid>
      <w:gridCol w:w="3096"/>
      <w:gridCol w:w="4029"/>
      <w:gridCol w:w="1550"/>
      <w:gridCol w:w="1405"/>
    </w:tblGrid>
    <w:tr w:rsidR="00203D1D" w:rsidTr="00E47BFA">
      <w:trPr>
        <w:trHeight w:hRule="exact" w:val="284"/>
      </w:trPr>
      <w:tc>
        <w:tcPr>
          <w:tcW w:w="3096" w:type="dxa"/>
          <w:vMerge w:val="restart"/>
          <w:shd w:val="clear" w:color="auto" w:fill="auto"/>
        </w:tcPr>
        <w:p w:rsidR="00203D1D" w:rsidRDefault="00203D1D" w:rsidP="00E47BFA">
          <w:pPr>
            <w:pStyle w:val="Kopfzeile"/>
            <w:tabs>
              <w:tab w:val="left" w:pos="1260"/>
            </w:tabs>
            <w:ind w:left="252" w:hanging="252"/>
          </w:pPr>
        </w:p>
        <w:p w:rsidR="00203D1D" w:rsidRDefault="00203D1D" w:rsidP="00E47BFA">
          <w:pPr>
            <w:pStyle w:val="Kopfzeile"/>
            <w:tabs>
              <w:tab w:val="left" w:pos="1260"/>
            </w:tabs>
            <w:ind w:left="252" w:hanging="252"/>
          </w:pPr>
        </w:p>
      </w:tc>
      <w:tc>
        <w:tcPr>
          <w:tcW w:w="4029" w:type="dxa"/>
          <w:tcBorders>
            <w:bottom w:val="dotted" w:sz="4" w:space="0" w:color="000000"/>
          </w:tcBorders>
          <w:shd w:val="clear" w:color="auto" w:fill="auto"/>
        </w:tcPr>
        <w:p w:rsidR="00203D1D" w:rsidRPr="00E47BFA" w:rsidRDefault="00203D1D" w:rsidP="00E47BFA">
          <w:pPr>
            <w:pStyle w:val="Kopfzeile"/>
            <w:tabs>
              <w:tab w:val="left" w:pos="1260"/>
            </w:tabs>
            <w:jc w:val="center"/>
            <w:rPr>
              <w:rFonts w:ascii="Arial" w:hAnsi="Arial" w:cs="Arial"/>
              <w:b/>
            </w:rPr>
          </w:pPr>
          <w:r w:rsidRPr="00E47BFA">
            <w:rPr>
              <w:rFonts w:ascii="Arial" w:hAnsi="Arial" w:cs="Arial"/>
              <w:b/>
            </w:rPr>
            <w:t>Anlagenmechaniker(in) für SHK</w:t>
          </w:r>
        </w:p>
      </w:tc>
      <w:tc>
        <w:tcPr>
          <w:tcW w:w="2955" w:type="dxa"/>
          <w:gridSpan w:val="2"/>
          <w:vMerge w:val="restart"/>
          <w:shd w:val="clear" w:color="auto" w:fill="auto"/>
        </w:tcPr>
        <w:p w:rsidR="00203D1D" w:rsidRPr="00E47BFA" w:rsidRDefault="00203D1D" w:rsidP="00E47BFA">
          <w:pPr>
            <w:pStyle w:val="Kopfzeile"/>
            <w:tabs>
              <w:tab w:val="left" w:pos="1260"/>
            </w:tabs>
            <w:jc w:val="center"/>
            <w:rPr>
              <w:rFonts w:ascii="Arial" w:hAnsi="Arial" w:cs="Arial"/>
            </w:rPr>
          </w:pPr>
        </w:p>
      </w:tc>
    </w:tr>
    <w:tr w:rsidR="00203D1D" w:rsidTr="00E47BFA">
      <w:trPr>
        <w:trHeight w:hRule="exact" w:val="181"/>
      </w:trPr>
      <w:tc>
        <w:tcPr>
          <w:tcW w:w="3096" w:type="dxa"/>
          <w:vMerge/>
          <w:shd w:val="clear" w:color="auto" w:fill="auto"/>
        </w:tcPr>
        <w:p w:rsidR="00203D1D" w:rsidRDefault="00203D1D" w:rsidP="00E47BFA">
          <w:pPr>
            <w:pStyle w:val="Kopfzeile"/>
            <w:tabs>
              <w:tab w:val="left" w:pos="1260"/>
            </w:tabs>
            <w:ind w:left="252" w:hanging="252"/>
          </w:pPr>
        </w:p>
      </w:tc>
      <w:tc>
        <w:tcPr>
          <w:tcW w:w="4029" w:type="dxa"/>
          <w:tcBorders>
            <w:top w:val="dotted" w:sz="4" w:space="0" w:color="000000"/>
            <w:bottom w:val="single" w:sz="4" w:space="0" w:color="auto"/>
          </w:tcBorders>
          <w:shd w:val="clear" w:color="auto" w:fill="auto"/>
        </w:tcPr>
        <w:p w:rsidR="00203D1D" w:rsidRPr="00E47BFA" w:rsidRDefault="00203D1D" w:rsidP="00E47BFA">
          <w:pPr>
            <w:pStyle w:val="Kopfzeile"/>
            <w:tabs>
              <w:tab w:val="left" w:pos="1260"/>
            </w:tabs>
            <w:jc w:val="center"/>
            <w:rPr>
              <w:rFonts w:ascii="Arial" w:hAnsi="Arial" w:cs="Arial"/>
            </w:rPr>
          </w:pPr>
          <w:r w:rsidRPr="00E47BFA">
            <w:rPr>
              <w:rFonts w:ascii="Arial" w:hAnsi="Arial" w:cs="Arial"/>
              <w:sz w:val="12"/>
            </w:rPr>
            <w:t>(Sanitär-, Heizungs- und Klimatechnik)</w:t>
          </w:r>
        </w:p>
      </w:tc>
      <w:tc>
        <w:tcPr>
          <w:tcW w:w="2955" w:type="dxa"/>
          <w:gridSpan w:val="2"/>
          <w:vMerge/>
          <w:tcBorders>
            <w:bottom w:val="dotted" w:sz="4" w:space="0" w:color="000000"/>
          </w:tcBorders>
          <w:shd w:val="clear" w:color="auto" w:fill="auto"/>
        </w:tcPr>
        <w:p w:rsidR="00203D1D" w:rsidRPr="00E47BFA" w:rsidRDefault="00203D1D" w:rsidP="00E47BFA">
          <w:pPr>
            <w:pStyle w:val="Kopfzeile"/>
            <w:tabs>
              <w:tab w:val="left" w:pos="1260"/>
            </w:tabs>
            <w:jc w:val="center"/>
            <w:rPr>
              <w:rFonts w:ascii="Arial" w:hAnsi="Arial" w:cs="Arial"/>
            </w:rPr>
          </w:pPr>
        </w:p>
      </w:tc>
    </w:tr>
    <w:tr w:rsidR="00203D1D" w:rsidTr="00E47BFA">
      <w:trPr>
        <w:trHeight w:hRule="exact" w:val="181"/>
      </w:trPr>
      <w:tc>
        <w:tcPr>
          <w:tcW w:w="3096" w:type="dxa"/>
          <w:vMerge/>
          <w:shd w:val="clear" w:color="auto" w:fill="auto"/>
        </w:tcPr>
        <w:p w:rsidR="00203D1D" w:rsidRDefault="00203D1D" w:rsidP="00E47BFA">
          <w:pPr>
            <w:pStyle w:val="Kopfzeile"/>
            <w:tabs>
              <w:tab w:val="left" w:pos="1260"/>
            </w:tabs>
            <w:ind w:left="252" w:hanging="252"/>
          </w:pPr>
        </w:p>
      </w:tc>
      <w:tc>
        <w:tcPr>
          <w:tcW w:w="4029" w:type="dxa"/>
          <w:tcBorders>
            <w:bottom w:val="nil"/>
          </w:tcBorders>
          <w:shd w:val="clear" w:color="auto" w:fill="auto"/>
        </w:tcPr>
        <w:p w:rsidR="00203D1D" w:rsidRPr="00E47BFA" w:rsidRDefault="00203D1D" w:rsidP="00E47BFA">
          <w:pPr>
            <w:pStyle w:val="Kopfzeile"/>
            <w:tabs>
              <w:tab w:val="left" w:pos="1260"/>
            </w:tabs>
            <w:jc w:val="center"/>
            <w:rPr>
              <w:rFonts w:ascii="Arial" w:hAnsi="Arial" w:cs="Arial"/>
              <w:b/>
              <w:sz w:val="16"/>
              <w:szCs w:val="16"/>
            </w:rPr>
          </w:pPr>
        </w:p>
      </w:tc>
      <w:tc>
        <w:tcPr>
          <w:tcW w:w="2955" w:type="dxa"/>
          <w:gridSpan w:val="2"/>
          <w:tcBorders>
            <w:top w:val="dotted" w:sz="4" w:space="0" w:color="000000"/>
          </w:tcBorders>
          <w:shd w:val="clear" w:color="auto" w:fill="auto"/>
        </w:tcPr>
        <w:p w:rsidR="00203D1D" w:rsidRPr="00E47BFA" w:rsidRDefault="00203D1D" w:rsidP="00E47BFA">
          <w:pPr>
            <w:pStyle w:val="Kopfzeile"/>
            <w:tabs>
              <w:tab w:val="left" w:pos="1260"/>
            </w:tabs>
            <w:jc w:val="center"/>
            <w:rPr>
              <w:rFonts w:ascii="Arial" w:hAnsi="Arial" w:cs="Arial"/>
            </w:rPr>
          </w:pPr>
          <w:r w:rsidRPr="00E47BFA">
            <w:rPr>
              <w:rFonts w:ascii="Arial" w:hAnsi="Arial" w:cs="Arial"/>
              <w:sz w:val="12"/>
            </w:rPr>
            <w:t>Schüler(in)-Name, Vorname</w:t>
          </w:r>
        </w:p>
      </w:tc>
    </w:tr>
    <w:tr w:rsidR="00203D1D" w:rsidTr="00E47BFA">
      <w:trPr>
        <w:trHeight w:val="454"/>
      </w:trPr>
      <w:tc>
        <w:tcPr>
          <w:tcW w:w="3096" w:type="dxa"/>
          <w:vMerge/>
          <w:shd w:val="clear" w:color="auto" w:fill="auto"/>
        </w:tcPr>
        <w:p w:rsidR="00203D1D" w:rsidRDefault="00203D1D" w:rsidP="00E47BFA">
          <w:pPr>
            <w:pStyle w:val="Kopfzeile"/>
            <w:tabs>
              <w:tab w:val="left" w:pos="1260"/>
            </w:tabs>
            <w:ind w:left="252" w:hanging="252"/>
          </w:pPr>
        </w:p>
      </w:tc>
      <w:tc>
        <w:tcPr>
          <w:tcW w:w="4029" w:type="dxa"/>
          <w:tcBorders>
            <w:top w:val="nil"/>
            <w:bottom w:val="dotted" w:sz="4" w:space="0" w:color="000000"/>
          </w:tcBorders>
          <w:shd w:val="clear" w:color="auto" w:fill="auto"/>
          <w:vAlign w:val="center"/>
        </w:tcPr>
        <w:p w:rsidR="00203D1D" w:rsidRPr="00E47BFA" w:rsidRDefault="00C458CF" w:rsidP="00E47BFA">
          <w:pPr>
            <w:pStyle w:val="Kopfzeile"/>
            <w:tabs>
              <w:tab w:val="left" w:pos="1260"/>
            </w:tabs>
            <w:jc w:val="center"/>
            <w:rPr>
              <w:rFonts w:ascii="Arial" w:hAnsi="Arial" w:cs="Arial"/>
              <w:b/>
            </w:rPr>
          </w:pPr>
          <w:r w:rsidRPr="00E47BFA">
            <w:rPr>
              <w:rFonts w:ascii="Arial" w:hAnsi="Arial" w:cs="Arial"/>
              <w:b/>
            </w:rPr>
            <w:t xml:space="preserve">LS </w:t>
          </w:r>
          <w:r w:rsidR="006A38AE" w:rsidRPr="00E47BFA">
            <w:rPr>
              <w:rFonts w:ascii="Arial" w:hAnsi="Arial" w:cs="Arial"/>
              <w:b/>
            </w:rPr>
            <w:t>10.4 Funktionsschemas Heizungsanlagen</w:t>
          </w:r>
        </w:p>
      </w:tc>
      <w:tc>
        <w:tcPr>
          <w:tcW w:w="1550" w:type="dxa"/>
          <w:tcBorders>
            <w:bottom w:val="dotted" w:sz="4" w:space="0" w:color="000000"/>
          </w:tcBorders>
          <w:shd w:val="clear" w:color="auto" w:fill="auto"/>
        </w:tcPr>
        <w:p w:rsidR="00203D1D" w:rsidRPr="00E47BFA" w:rsidRDefault="00203D1D" w:rsidP="00E47BFA">
          <w:pPr>
            <w:pStyle w:val="Kopfzeile"/>
            <w:tabs>
              <w:tab w:val="left" w:pos="1260"/>
            </w:tabs>
            <w:jc w:val="center"/>
            <w:rPr>
              <w:rFonts w:ascii="Arial" w:hAnsi="Arial" w:cs="Arial"/>
            </w:rPr>
          </w:pPr>
        </w:p>
      </w:tc>
      <w:tc>
        <w:tcPr>
          <w:tcW w:w="1405" w:type="dxa"/>
          <w:tcBorders>
            <w:bottom w:val="dotted" w:sz="4" w:space="0" w:color="000000"/>
          </w:tcBorders>
          <w:shd w:val="clear" w:color="auto" w:fill="auto"/>
        </w:tcPr>
        <w:p w:rsidR="00203D1D" w:rsidRPr="00E47BFA" w:rsidRDefault="00203D1D" w:rsidP="00E47BFA">
          <w:pPr>
            <w:pStyle w:val="Kopfzeile"/>
            <w:tabs>
              <w:tab w:val="left" w:pos="1260"/>
            </w:tabs>
            <w:jc w:val="center"/>
            <w:rPr>
              <w:rFonts w:ascii="Arial" w:hAnsi="Arial" w:cs="Arial"/>
            </w:rPr>
          </w:pPr>
        </w:p>
      </w:tc>
    </w:tr>
    <w:tr w:rsidR="00203D1D" w:rsidTr="00E47BFA">
      <w:trPr>
        <w:trHeight w:hRule="exact" w:val="181"/>
      </w:trPr>
      <w:tc>
        <w:tcPr>
          <w:tcW w:w="3096" w:type="dxa"/>
          <w:vMerge/>
          <w:shd w:val="clear" w:color="auto" w:fill="auto"/>
        </w:tcPr>
        <w:p w:rsidR="00203D1D" w:rsidRDefault="00203D1D" w:rsidP="00E47BFA">
          <w:pPr>
            <w:pStyle w:val="Kopfzeile"/>
            <w:tabs>
              <w:tab w:val="left" w:pos="1260"/>
            </w:tabs>
            <w:ind w:left="252" w:hanging="252"/>
          </w:pPr>
        </w:p>
      </w:tc>
      <w:tc>
        <w:tcPr>
          <w:tcW w:w="4029" w:type="dxa"/>
          <w:tcBorders>
            <w:top w:val="dotted" w:sz="4" w:space="0" w:color="000000"/>
          </w:tcBorders>
          <w:shd w:val="clear" w:color="auto" w:fill="auto"/>
        </w:tcPr>
        <w:p w:rsidR="00203D1D" w:rsidRPr="00E47BFA" w:rsidRDefault="00203D1D" w:rsidP="00E47BFA">
          <w:pPr>
            <w:pStyle w:val="Kopfzeile"/>
            <w:tabs>
              <w:tab w:val="left" w:pos="1260"/>
            </w:tabs>
            <w:jc w:val="center"/>
            <w:rPr>
              <w:rFonts w:ascii="Arial" w:hAnsi="Arial" w:cs="Arial"/>
            </w:rPr>
          </w:pPr>
          <w:r w:rsidRPr="00E47BFA">
            <w:rPr>
              <w:rFonts w:ascii="Arial" w:hAnsi="Arial" w:cs="Arial"/>
              <w:sz w:val="12"/>
            </w:rPr>
            <w:t>Lernsituation</w:t>
          </w:r>
        </w:p>
      </w:tc>
      <w:tc>
        <w:tcPr>
          <w:tcW w:w="1550" w:type="dxa"/>
          <w:tcBorders>
            <w:top w:val="dotted" w:sz="4" w:space="0" w:color="000000"/>
          </w:tcBorders>
          <w:shd w:val="clear" w:color="auto" w:fill="auto"/>
        </w:tcPr>
        <w:p w:rsidR="00203D1D" w:rsidRPr="00E47BFA" w:rsidRDefault="00203D1D" w:rsidP="00E47BFA">
          <w:pPr>
            <w:pStyle w:val="Kopfzeile"/>
            <w:tabs>
              <w:tab w:val="left" w:pos="1260"/>
            </w:tabs>
            <w:jc w:val="center"/>
            <w:rPr>
              <w:rFonts w:ascii="Arial" w:hAnsi="Arial" w:cs="Arial"/>
            </w:rPr>
          </w:pPr>
          <w:r w:rsidRPr="00E47BFA">
            <w:rPr>
              <w:rFonts w:ascii="Arial" w:hAnsi="Arial" w:cs="Arial"/>
              <w:sz w:val="12"/>
            </w:rPr>
            <w:t>Datum</w:t>
          </w:r>
        </w:p>
      </w:tc>
      <w:tc>
        <w:tcPr>
          <w:tcW w:w="1405" w:type="dxa"/>
          <w:tcBorders>
            <w:top w:val="dotted" w:sz="4" w:space="0" w:color="000000"/>
          </w:tcBorders>
          <w:shd w:val="clear" w:color="auto" w:fill="auto"/>
        </w:tcPr>
        <w:p w:rsidR="00203D1D" w:rsidRPr="00E47BFA" w:rsidRDefault="00203D1D" w:rsidP="00E47BFA">
          <w:pPr>
            <w:pStyle w:val="Kopfzeile"/>
            <w:tabs>
              <w:tab w:val="left" w:pos="1260"/>
            </w:tabs>
            <w:jc w:val="center"/>
            <w:rPr>
              <w:rFonts w:ascii="Arial" w:hAnsi="Arial" w:cs="Arial"/>
            </w:rPr>
          </w:pPr>
          <w:r w:rsidRPr="00E47BFA">
            <w:rPr>
              <w:rFonts w:ascii="Arial" w:hAnsi="Arial" w:cs="Arial"/>
              <w:sz w:val="12"/>
            </w:rPr>
            <w:t>Klasse</w:t>
          </w:r>
        </w:p>
      </w:tc>
    </w:tr>
  </w:tbl>
  <w:p w:rsidR="00203D1D" w:rsidRPr="00BB5BC2" w:rsidRDefault="00203D1D" w:rsidP="009C2217">
    <w:pPr>
      <w:pStyle w:val="Kopfzeile"/>
      <w:tabs>
        <w:tab w:val="left" w:pos="1260"/>
      </w:tabs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CE2928"/>
    <w:multiLevelType w:val="hybridMultilevel"/>
    <w:tmpl w:val="58AC135E"/>
    <w:lvl w:ilvl="0" w:tplc="04070003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" w15:restartNumberingAfterBreak="0">
    <w:nsid w:val="34031383"/>
    <w:multiLevelType w:val="hybridMultilevel"/>
    <w:tmpl w:val="7D5A52DA"/>
    <w:lvl w:ilvl="0" w:tplc="0407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8B82889"/>
    <w:multiLevelType w:val="hybridMultilevel"/>
    <w:tmpl w:val="74264948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7BF1EED"/>
    <w:multiLevelType w:val="hybridMultilevel"/>
    <w:tmpl w:val="7DDAA9B2"/>
    <w:lvl w:ilvl="0" w:tplc="B07CF5D4">
      <w:start w:val="1"/>
      <w:numFmt w:val="decimal"/>
      <w:lvlText w:val="%1.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4BEB4604"/>
    <w:multiLevelType w:val="hybridMultilevel"/>
    <w:tmpl w:val="9A2E83D8"/>
    <w:lvl w:ilvl="0" w:tplc="0F34BD8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50B27C8E"/>
    <w:multiLevelType w:val="hybridMultilevel"/>
    <w:tmpl w:val="4A96B294"/>
    <w:lvl w:ilvl="0" w:tplc="0407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B1D343E"/>
    <w:multiLevelType w:val="multilevel"/>
    <w:tmpl w:val="58AC135E"/>
    <w:lvl w:ilvl="0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7" w15:restartNumberingAfterBreak="0">
    <w:nsid w:val="630E6416"/>
    <w:multiLevelType w:val="hybridMultilevel"/>
    <w:tmpl w:val="DB4A64E4"/>
    <w:lvl w:ilvl="0" w:tplc="E964214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75FD44C1"/>
    <w:multiLevelType w:val="hybridMultilevel"/>
    <w:tmpl w:val="D3FC276C"/>
    <w:lvl w:ilvl="0" w:tplc="62385336">
      <w:start w:val="1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6"/>
  </w:num>
  <w:num w:numId="5">
    <w:abstractNumId w:val="8"/>
  </w:num>
  <w:num w:numId="6">
    <w:abstractNumId w:val="4"/>
  </w:num>
  <w:num w:numId="7">
    <w:abstractNumId w:val="1"/>
  </w:num>
  <w:num w:numId="8">
    <w:abstractNumId w:val="2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2217"/>
    <w:rsid w:val="000015FD"/>
    <w:rsid w:val="00004A72"/>
    <w:rsid w:val="000502E9"/>
    <w:rsid w:val="00055A27"/>
    <w:rsid w:val="00056A3C"/>
    <w:rsid w:val="00065C39"/>
    <w:rsid w:val="00073704"/>
    <w:rsid w:val="000A36FC"/>
    <w:rsid w:val="000B0AAC"/>
    <w:rsid w:val="00152D8F"/>
    <w:rsid w:val="00154E85"/>
    <w:rsid w:val="001730A1"/>
    <w:rsid w:val="001A3021"/>
    <w:rsid w:val="001A4B74"/>
    <w:rsid w:val="001A6BA5"/>
    <w:rsid w:val="001E2000"/>
    <w:rsid w:val="00203D1D"/>
    <w:rsid w:val="00221A95"/>
    <w:rsid w:val="00222FD0"/>
    <w:rsid w:val="00237C72"/>
    <w:rsid w:val="00262191"/>
    <w:rsid w:val="002842AD"/>
    <w:rsid w:val="002928D5"/>
    <w:rsid w:val="00295FE8"/>
    <w:rsid w:val="002C3DAA"/>
    <w:rsid w:val="002D565D"/>
    <w:rsid w:val="00320B7E"/>
    <w:rsid w:val="0039205E"/>
    <w:rsid w:val="003C5883"/>
    <w:rsid w:val="003D1721"/>
    <w:rsid w:val="003F72A9"/>
    <w:rsid w:val="00413332"/>
    <w:rsid w:val="0042449C"/>
    <w:rsid w:val="00444B97"/>
    <w:rsid w:val="0044772F"/>
    <w:rsid w:val="00483F72"/>
    <w:rsid w:val="004A0C57"/>
    <w:rsid w:val="004B75E9"/>
    <w:rsid w:val="004C3719"/>
    <w:rsid w:val="004D138A"/>
    <w:rsid w:val="004D37F3"/>
    <w:rsid w:val="004E047E"/>
    <w:rsid w:val="00504839"/>
    <w:rsid w:val="00527282"/>
    <w:rsid w:val="00547019"/>
    <w:rsid w:val="00575770"/>
    <w:rsid w:val="00581390"/>
    <w:rsid w:val="00595C1C"/>
    <w:rsid w:val="005A4F50"/>
    <w:rsid w:val="005C45E2"/>
    <w:rsid w:val="005E46C0"/>
    <w:rsid w:val="005F369B"/>
    <w:rsid w:val="00603CFB"/>
    <w:rsid w:val="00604EC9"/>
    <w:rsid w:val="00606487"/>
    <w:rsid w:val="006136F0"/>
    <w:rsid w:val="0064033B"/>
    <w:rsid w:val="00677CA4"/>
    <w:rsid w:val="00687828"/>
    <w:rsid w:val="006A38AE"/>
    <w:rsid w:val="006A7657"/>
    <w:rsid w:val="006C39CA"/>
    <w:rsid w:val="006F0D41"/>
    <w:rsid w:val="00714816"/>
    <w:rsid w:val="00730F1E"/>
    <w:rsid w:val="00734FB5"/>
    <w:rsid w:val="00741F86"/>
    <w:rsid w:val="00794BA3"/>
    <w:rsid w:val="007B0E96"/>
    <w:rsid w:val="007B7B19"/>
    <w:rsid w:val="007B7F6C"/>
    <w:rsid w:val="007D3E61"/>
    <w:rsid w:val="007E16EA"/>
    <w:rsid w:val="007E1797"/>
    <w:rsid w:val="007F22BB"/>
    <w:rsid w:val="007F3759"/>
    <w:rsid w:val="00816AF2"/>
    <w:rsid w:val="008347E7"/>
    <w:rsid w:val="008667B4"/>
    <w:rsid w:val="00882354"/>
    <w:rsid w:val="008B596E"/>
    <w:rsid w:val="009130E8"/>
    <w:rsid w:val="00913907"/>
    <w:rsid w:val="009236F0"/>
    <w:rsid w:val="00937668"/>
    <w:rsid w:val="00946F7A"/>
    <w:rsid w:val="00996D41"/>
    <w:rsid w:val="009A7A79"/>
    <w:rsid w:val="009C2217"/>
    <w:rsid w:val="009C76A2"/>
    <w:rsid w:val="009E0C66"/>
    <w:rsid w:val="009F7A1B"/>
    <w:rsid w:val="00A4216B"/>
    <w:rsid w:val="00A523AC"/>
    <w:rsid w:val="00A557E3"/>
    <w:rsid w:val="00A76E22"/>
    <w:rsid w:val="00A77E38"/>
    <w:rsid w:val="00AA5B3F"/>
    <w:rsid w:val="00AB4196"/>
    <w:rsid w:val="00AE60DC"/>
    <w:rsid w:val="00B5631A"/>
    <w:rsid w:val="00BB204A"/>
    <w:rsid w:val="00BB5BC2"/>
    <w:rsid w:val="00BC5CA2"/>
    <w:rsid w:val="00BF69B8"/>
    <w:rsid w:val="00C17B8B"/>
    <w:rsid w:val="00C371AC"/>
    <w:rsid w:val="00C458CF"/>
    <w:rsid w:val="00C47442"/>
    <w:rsid w:val="00C50090"/>
    <w:rsid w:val="00C51C9D"/>
    <w:rsid w:val="00C80A74"/>
    <w:rsid w:val="00CB12BA"/>
    <w:rsid w:val="00CE48E9"/>
    <w:rsid w:val="00D467D1"/>
    <w:rsid w:val="00DE02E0"/>
    <w:rsid w:val="00DF07AD"/>
    <w:rsid w:val="00E21B21"/>
    <w:rsid w:val="00E26F12"/>
    <w:rsid w:val="00E47BFA"/>
    <w:rsid w:val="00E66F98"/>
    <w:rsid w:val="00EB7493"/>
    <w:rsid w:val="00EC0C9E"/>
    <w:rsid w:val="00EC3BF8"/>
    <w:rsid w:val="00F65E39"/>
    <w:rsid w:val="00F739ED"/>
    <w:rsid w:val="00F80440"/>
    <w:rsid w:val="00FA212C"/>
    <w:rsid w:val="00FB4CBC"/>
    <w:rsid w:val="00FC63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E5F761D6-5E8B-4108-91F2-9290F6C401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BB5BC2"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9C2217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9C2217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rsid w:val="009C22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9C221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172</Words>
  <Characters>1086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Anschluss einer Hebeanlage und eines Heizlüfters</vt:lpstr>
    </vt:vector>
  </TitlesOfParts>
  <Company>Innenverwaltung</Company>
  <LinksUpToDate>false</LinksUpToDate>
  <CharactersWithSpaces>1256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Anschluss einer Hebeanlage und eines Heizlüfters</dc:title>
  <dc:creator>M. Weigert</dc:creator>
  <cp:lastModifiedBy>Werner, Uwe (ZSL)</cp:lastModifiedBy>
  <cp:revision>4</cp:revision>
  <cp:lastPrinted>2014-10-31T15:46:00Z</cp:lastPrinted>
  <dcterms:created xsi:type="dcterms:W3CDTF">2019-03-28T07:36:00Z</dcterms:created>
  <dcterms:modified xsi:type="dcterms:W3CDTF">2020-05-28T14:45:00Z</dcterms:modified>
</cp:coreProperties>
</file>